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43E2" w14:textId="65097DD3" w:rsidR="00066CC6" w:rsidRPr="00B94ED2" w:rsidRDefault="00AE0400" w:rsidP="00B94ED2">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Institutional Affiliation</w:t>
      </w:r>
    </w:p>
    <w:p w14:paraId="382D0229" w14:textId="5B6E7915" w:rsidR="00066CC6" w:rsidRPr="00B94ED2" w:rsidRDefault="00AE0400" w:rsidP="00B94ED2">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Students Name</w:t>
      </w:r>
    </w:p>
    <w:p w14:paraId="38280DB8" w14:textId="06E01133" w:rsidR="00066CC6" w:rsidRDefault="00AE0400" w:rsidP="00B94ED2">
      <w:pPr>
        <w:spacing w:line="480" w:lineRule="auto"/>
        <w:jc w:val="center"/>
        <w:rPr>
          <w:rFonts w:ascii="Times New Roman" w:hAnsi="Times New Roman" w:cs="Times New Roman"/>
          <w:sz w:val="24"/>
          <w:szCs w:val="24"/>
        </w:rPr>
      </w:pPr>
      <w:r w:rsidRPr="00B94ED2">
        <w:rPr>
          <w:rFonts w:ascii="Times New Roman" w:hAnsi="Times New Roman" w:cs="Times New Roman"/>
          <w:sz w:val="24"/>
          <w:szCs w:val="24"/>
        </w:rPr>
        <w:t>Date</w:t>
      </w:r>
    </w:p>
    <w:p w14:paraId="5D007D82" w14:textId="76DBD5F7" w:rsidR="00B94ED2" w:rsidRDefault="00B94ED2" w:rsidP="00B94ED2">
      <w:pPr>
        <w:spacing w:line="480" w:lineRule="auto"/>
        <w:jc w:val="center"/>
        <w:rPr>
          <w:rFonts w:ascii="Times New Roman" w:hAnsi="Times New Roman" w:cs="Times New Roman"/>
          <w:sz w:val="24"/>
          <w:szCs w:val="24"/>
        </w:rPr>
      </w:pPr>
    </w:p>
    <w:p w14:paraId="6AAC5A97" w14:textId="711C486A" w:rsidR="00B94ED2" w:rsidRDefault="00B94ED2" w:rsidP="00B94ED2">
      <w:pPr>
        <w:spacing w:line="480" w:lineRule="auto"/>
        <w:jc w:val="center"/>
        <w:rPr>
          <w:rFonts w:ascii="Times New Roman" w:hAnsi="Times New Roman" w:cs="Times New Roman"/>
          <w:sz w:val="24"/>
          <w:szCs w:val="24"/>
        </w:rPr>
      </w:pPr>
    </w:p>
    <w:p w14:paraId="65130A7C" w14:textId="26861A2E" w:rsidR="00B94ED2" w:rsidRDefault="00B94ED2" w:rsidP="00B94ED2">
      <w:pPr>
        <w:spacing w:line="480" w:lineRule="auto"/>
        <w:jc w:val="center"/>
        <w:rPr>
          <w:rFonts w:ascii="Times New Roman" w:hAnsi="Times New Roman" w:cs="Times New Roman"/>
          <w:sz w:val="24"/>
          <w:szCs w:val="24"/>
        </w:rPr>
      </w:pPr>
    </w:p>
    <w:p w14:paraId="01A7161B" w14:textId="0207B08D" w:rsidR="00B94ED2" w:rsidRDefault="00B94ED2" w:rsidP="00B94ED2">
      <w:pPr>
        <w:spacing w:line="480" w:lineRule="auto"/>
        <w:jc w:val="center"/>
        <w:rPr>
          <w:rFonts w:ascii="Times New Roman" w:hAnsi="Times New Roman" w:cs="Times New Roman"/>
          <w:sz w:val="24"/>
          <w:szCs w:val="24"/>
        </w:rPr>
      </w:pPr>
    </w:p>
    <w:p w14:paraId="7C0CC12D" w14:textId="105BCA48" w:rsidR="00B94ED2" w:rsidRDefault="00B94ED2" w:rsidP="00B94ED2">
      <w:pPr>
        <w:spacing w:line="480" w:lineRule="auto"/>
        <w:jc w:val="center"/>
        <w:rPr>
          <w:rFonts w:ascii="Times New Roman" w:hAnsi="Times New Roman" w:cs="Times New Roman"/>
          <w:sz w:val="24"/>
          <w:szCs w:val="24"/>
        </w:rPr>
      </w:pPr>
    </w:p>
    <w:p w14:paraId="2C6BD8BD" w14:textId="4066A76C" w:rsidR="00B94ED2" w:rsidRDefault="00B94ED2" w:rsidP="00B94ED2">
      <w:pPr>
        <w:spacing w:line="480" w:lineRule="auto"/>
        <w:jc w:val="center"/>
        <w:rPr>
          <w:rFonts w:ascii="Times New Roman" w:hAnsi="Times New Roman" w:cs="Times New Roman"/>
          <w:sz w:val="24"/>
          <w:szCs w:val="24"/>
        </w:rPr>
      </w:pPr>
    </w:p>
    <w:p w14:paraId="3D31AF21" w14:textId="3618571C" w:rsidR="00B94ED2" w:rsidRDefault="00B94ED2" w:rsidP="00B94ED2">
      <w:pPr>
        <w:spacing w:line="480" w:lineRule="auto"/>
        <w:jc w:val="center"/>
        <w:rPr>
          <w:rFonts w:ascii="Times New Roman" w:hAnsi="Times New Roman" w:cs="Times New Roman"/>
          <w:sz w:val="24"/>
          <w:szCs w:val="24"/>
        </w:rPr>
      </w:pPr>
    </w:p>
    <w:p w14:paraId="5ED2AA02" w14:textId="52D0EA96" w:rsidR="00B94ED2" w:rsidRDefault="00B94ED2" w:rsidP="00B94ED2">
      <w:pPr>
        <w:spacing w:line="480" w:lineRule="auto"/>
        <w:jc w:val="center"/>
        <w:rPr>
          <w:rFonts w:ascii="Times New Roman" w:hAnsi="Times New Roman" w:cs="Times New Roman"/>
          <w:sz w:val="24"/>
          <w:szCs w:val="24"/>
        </w:rPr>
      </w:pPr>
    </w:p>
    <w:p w14:paraId="33C470DB" w14:textId="122A5EC6" w:rsidR="00B94ED2" w:rsidRDefault="00B94ED2" w:rsidP="00B94ED2">
      <w:pPr>
        <w:spacing w:line="480" w:lineRule="auto"/>
        <w:jc w:val="center"/>
        <w:rPr>
          <w:rFonts w:ascii="Times New Roman" w:hAnsi="Times New Roman" w:cs="Times New Roman"/>
          <w:sz w:val="24"/>
          <w:szCs w:val="24"/>
        </w:rPr>
      </w:pPr>
    </w:p>
    <w:p w14:paraId="7E8283E7" w14:textId="700B3B09" w:rsidR="00B94ED2" w:rsidRDefault="00B94ED2" w:rsidP="00B94ED2">
      <w:pPr>
        <w:spacing w:line="480" w:lineRule="auto"/>
        <w:jc w:val="center"/>
        <w:rPr>
          <w:rFonts w:ascii="Times New Roman" w:hAnsi="Times New Roman" w:cs="Times New Roman"/>
          <w:sz w:val="24"/>
          <w:szCs w:val="24"/>
        </w:rPr>
      </w:pPr>
    </w:p>
    <w:p w14:paraId="79E4CDDD" w14:textId="59BA9264" w:rsidR="00B94ED2" w:rsidRDefault="00B94ED2" w:rsidP="00B94ED2">
      <w:pPr>
        <w:spacing w:line="480" w:lineRule="auto"/>
        <w:jc w:val="center"/>
        <w:rPr>
          <w:rFonts w:ascii="Times New Roman" w:hAnsi="Times New Roman" w:cs="Times New Roman"/>
          <w:sz w:val="24"/>
          <w:szCs w:val="24"/>
        </w:rPr>
      </w:pPr>
    </w:p>
    <w:p w14:paraId="658EF0F3" w14:textId="37BE8653" w:rsidR="00B94ED2" w:rsidRDefault="00B94ED2" w:rsidP="00B94ED2">
      <w:pPr>
        <w:spacing w:line="480" w:lineRule="auto"/>
        <w:jc w:val="center"/>
        <w:rPr>
          <w:rFonts w:ascii="Times New Roman" w:hAnsi="Times New Roman" w:cs="Times New Roman"/>
          <w:sz w:val="24"/>
          <w:szCs w:val="24"/>
        </w:rPr>
      </w:pPr>
    </w:p>
    <w:p w14:paraId="2333F525" w14:textId="1B5061DD" w:rsidR="00B94ED2" w:rsidRDefault="00B94ED2" w:rsidP="00B94ED2">
      <w:pPr>
        <w:spacing w:line="480" w:lineRule="auto"/>
        <w:jc w:val="center"/>
        <w:rPr>
          <w:rFonts w:ascii="Times New Roman" w:hAnsi="Times New Roman" w:cs="Times New Roman"/>
          <w:sz w:val="24"/>
          <w:szCs w:val="24"/>
        </w:rPr>
      </w:pPr>
    </w:p>
    <w:p w14:paraId="570FAD88" w14:textId="0F81129A" w:rsidR="00B94ED2" w:rsidRDefault="00B94ED2" w:rsidP="00B94ED2">
      <w:pPr>
        <w:spacing w:line="480" w:lineRule="auto"/>
        <w:jc w:val="center"/>
        <w:rPr>
          <w:rFonts w:ascii="Times New Roman" w:hAnsi="Times New Roman" w:cs="Times New Roman"/>
          <w:sz w:val="24"/>
          <w:szCs w:val="24"/>
        </w:rPr>
      </w:pPr>
    </w:p>
    <w:p w14:paraId="65B34967" w14:textId="77777777" w:rsidR="00B94ED2" w:rsidRPr="00B94ED2" w:rsidRDefault="00B94ED2" w:rsidP="00B94ED2">
      <w:pPr>
        <w:spacing w:line="480" w:lineRule="auto"/>
        <w:jc w:val="center"/>
        <w:rPr>
          <w:rFonts w:ascii="Times New Roman" w:hAnsi="Times New Roman" w:cs="Times New Roman"/>
          <w:sz w:val="24"/>
          <w:szCs w:val="24"/>
        </w:rPr>
      </w:pPr>
    </w:p>
    <w:p w14:paraId="4D9CFC6C" w14:textId="7D2D5532" w:rsidR="00066CC6" w:rsidRPr="00B94ED2" w:rsidRDefault="00AE0400" w:rsidP="00B94ED2">
      <w:pPr>
        <w:spacing w:line="480" w:lineRule="auto"/>
        <w:jc w:val="center"/>
        <w:rPr>
          <w:rFonts w:ascii="Times New Roman" w:hAnsi="Times New Roman" w:cs="Times New Roman"/>
          <w:b/>
          <w:bCs/>
          <w:sz w:val="24"/>
          <w:szCs w:val="24"/>
        </w:rPr>
      </w:pPr>
      <w:r w:rsidRPr="00B94ED2">
        <w:rPr>
          <w:rFonts w:ascii="Times New Roman" w:hAnsi="Times New Roman" w:cs="Times New Roman"/>
          <w:b/>
          <w:bCs/>
          <w:sz w:val="24"/>
          <w:szCs w:val="24"/>
        </w:rPr>
        <w:lastRenderedPageBreak/>
        <w:t>Medtronic PLC Case Study</w:t>
      </w:r>
    </w:p>
    <w:p w14:paraId="79A61969" w14:textId="30987F16" w:rsidR="009B558C"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This case study aims to determine the problem faced by Medtronic plc regarding</w:t>
      </w:r>
      <w:r w:rsidR="005773AB" w:rsidRPr="00B94ED2">
        <w:rPr>
          <w:rFonts w:ascii="Times New Roman" w:hAnsi="Times New Roman" w:cs="Times New Roman"/>
          <w:sz w:val="24"/>
          <w:szCs w:val="24"/>
        </w:rPr>
        <w:t xml:space="preserve"> </w:t>
      </w:r>
      <w:r w:rsidR="00660AB6" w:rsidRPr="00B94ED2">
        <w:rPr>
          <w:rFonts w:ascii="Times New Roman" w:hAnsi="Times New Roman" w:cs="Times New Roman"/>
          <w:sz w:val="24"/>
          <w:szCs w:val="24"/>
        </w:rPr>
        <w:t>its business</w:t>
      </w:r>
      <w:r w:rsidRPr="00B94ED2">
        <w:rPr>
          <w:rFonts w:ascii="Times New Roman" w:hAnsi="Times New Roman" w:cs="Times New Roman"/>
          <w:sz w:val="24"/>
          <w:szCs w:val="24"/>
        </w:rPr>
        <w:t xml:space="preserve"> methodology and how it managed to overcome these challenges.  Medtronic PLC strategized in the production of medical equipment's which, of course, greatly benefitted the company. However, the production and sale of medical devices limited the company's ne</w:t>
      </w:r>
      <w:r w:rsidRPr="00B94ED2">
        <w:rPr>
          <w:rFonts w:ascii="Times New Roman" w:hAnsi="Times New Roman" w:cs="Times New Roman"/>
          <w:sz w:val="24"/>
          <w:szCs w:val="24"/>
        </w:rPr>
        <w:t>t income as much concentration was on only one item: production and sales.</w:t>
      </w:r>
      <w:r w:rsidR="005773AB" w:rsidRPr="00B94ED2">
        <w:rPr>
          <w:rFonts w:ascii="Times New Roman" w:hAnsi="Times New Roman" w:cs="Times New Roman"/>
          <w:sz w:val="24"/>
          <w:szCs w:val="24"/>
        </w:rPr>
        <w:t xml:space="preserve"> As much as this was a good idea, the company did not benefit from their innovations; for example, they could not have treated patients using their devices since they focused on marketing.</w:t>
      </w:r>
      <w:r w:rsidRPr="00B94ED2">
        <w:rPr>
          <w:rFonts w:ascii="Times New Roman" w:hAnsi="Times New Roman" w:cs="Times New Roman"/>
          <w:sz w:val="24"/>
          <w:szCs w:val="24"/>
        </w:rPr>
        <w:t xml:space="preserve"> In the modern economy, it is more beneficial for a company to diversify in several businesses to maximize profits and minimize risks associated with production. </w:t>
      </w:r>
      <w:r w:rsidR="005773AB" w:rsidRPr="00B94ED2">
        <w:rPr>
          <w:rFonts w:ascii="Times New Roman" w:hAnsi="Times New Roman" w:cs="Times New Roman"/>
          <w:sz w:val="24"/>
          <w:szCs w:val="24"/>
        </w:rPr>
        <w:t xml:space="preserve">The outbreak of different new traits of diseases such as the Covid-19 requires new techniques and approaches, creating the need for new strategies. </w:t>
      </w:r>
      <w:r w:rsidR="00AE54B0" w:rsidRPr="00B94ED2">
        <w:rPr>
          <w:rFonts w:ascii="Times New Roman" w:hAnsi="Times New Roman" w:cs="Times New Roman"/>
          <w:sz w:val="24"/>
          <w:szCs w:val="24"/>
        </w:rPr>
        <w:t>Furthermore, diversity can help a business safeguard its investments if it is not in the accumulation period of life. Therefore, a business needs to think towards maximizing income and find</w:t>
      </w:r>
      <w:r w:rsidR="005773AB" w:rsidRPr="00B94ED2">
        <w:rPr>
          <w:rFonts w:ascii="Times New Roman" w:hAnsi="Times New Roman" w:cs="Times New Roman"/>
          <w:sz w:val="24"/>
          <w:szCs w:val="24"/>
        </w:rPr>
        <w:t>ing</w:t>
      </w:r>
      <w:r w:rsidR="00AE54B0" w:rsidRPr="00B94ED2">
        <w:rPr>
          <w:rFonts w:ascii="Times New Roman" w:hAnsi="Times New Roman" w:cs="Times New Roman"/>
          <w:sz w:val="24"/>
          <w:szCs w:val="24"/>
        </w:rPr>
        <w:t xml:space="preserve"> an additional method of earning profits.   </w:t>
      </w:r>
      <w:r w:rsidRPr="00B94ED2">
        <w:rPr>
          <w:rFonts w:ascii="Times New Roman" w:hAnsi="Times New Roman" w:cs="Times New Roman"/>
          <w:sz w:val="24"/>
          <w:szCs w:val="24"/>
        </w:rPr>
        <w:t xml:space="preserve"> </w:t>
      </w:r>
    </w:p>
    <w:p w14:paraId="29187722" w14:textId="3DB7006F" w:rsidR="00CA1592"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 xml:space="preserve">Earl Bakken and Palmer Hermundslie started Medtronic PLC, a medical technology firm, in 1947. Medtronic is particularly known for its artificial heart devices and insulin pumps.  </w:t>
      </w:r>
      <w:r w:rsidR="003C1237" w:rsidRPr="00B94ED2">
        <w:rPr>
          <w:rFonts w:ascii="Times New Roman" w:hAnsi="Times New Roman" w:cs="Times New Roman"/>
          <w:sz w:val="24"/>
          <w:szCs w:val="24"/>
        </w:rPr>
        <w:t>T</w:t>
      </w:r>
      <w:r w:rsidRPr="00B94ED2">
        <w:rPr>
          <w:rFonts w:ascii="Times New Roman" w:hAnsi="Times New Roman" w:cs="Times New Roman"/>
          <w:sz w:val="24"/>
          <w:szCs w:val="24"/>
        </w:rPr>
        <w:t>he</w:t>
      </w:r>
      <w:r w:rsidR="003C1237" w:rsidRPr="00B94ED2">
        <w:rPr>
          <w:rFonts w:ascii="Times New Roman" w:hAnsi="Times New Roman" w:cs="Times New Roman"/>
          <w:sz w:val="24"/>
          <w:szCs w:val="24"/>
        </w:rPr>
        <w:t xml:space="preserve"> </w:t>
      </w:r>
      <w:r w:rsidR="008D7216" w:rsidRPr="00B94ED2">
        <w:rPr>
          <w:rFonts w:ascii="Times New Roman" w:hAnsi="Times New Roman" w:cs="Times New Roman"/>
          <w:sz w:val="24"/>
          <w:szCs w:val="24"/>
        </w:rPr>
        <w:t>companies headquarter</w:t>
      </w:r>
      <w:r w:rsidRPr="00B94ED2">
        <w:rPr>
          <w:rFonts w:ascii="Times New Roman" w:hAnsi="Times New Roman" w:cs="Times New Roman"/>
          <w:sz w:val="24"/>
          <w:szCs w:val="24"/>
        </w:rPr>
        <w:t xml:space="preserve"> are located in Dublin, Ireland. It began as a medical devices repair company and has since expanded to become the largest global medical equipment manufacturer</w:t>
      </w:r>
      <w:r w:rsidR="00066CC6" w:rsidRPr="00B94ED2">
        <w:rPr>
          <w:rFonts w:ascii="Times New Roman" w:hAnsi="Times New Roman" w:cs="Times New Roman"/>
          <w:sz w:val="24"/>
          <w:szCs w:val="24"/>
        </w:rPr>
        <w:t xml:space="preserve"> (El-Chami et al., 2018</w:t>
      </w:r>
      <w:r w:rsidRPr="00B94ED2">
        <w:rPr>
          <w:rFonts w:ascii="Times New Roman" w:hAnsi="Times New Roman" w:cs="Times New Roman"/>
          <w:sz w:val="24"/>
          <w:szCs w:val="24"/>
        </w:rPr>
        <w:t>).</w:t>
      </w:r>
      <w:r w:rsidR="003C1237" w:rsidRPr="00B94ED2">
        <w:rPr>
          <w:rFonts w:ascii="Times New Roman" w:hAnsi="Times New Roman" w:cs="Times New Roman"/>
          <w:sz w:val="24"/>
          <w:szCs w:val="24"/>
        </w:rPr>
        <w:t xml:space="preserve"> The company's first product was a battery-operated exterior artificial pacemaker, which was revolutionary at the time. Medtronic started to sell these and other medical equipment in the 1950s. In the 1970s, it built its operations center in Fridley, Minnesota.</w:t>
      </w:r>
      <w:r w:rsidR="008D7216" w:rsidRPr="00B94ED2">
        <w:rPr>
          <w:rFonts w:ascii="Times New Roman" w:hAnsi="Times New Roman" w:cs="Times New Roman"/>
          <w:sz w:val="24"/>
          <w:szCs w:val="24"/>
        </w:rPr>
        <w:t xml:space="preserve"> Medtronic has made several investments to increase its product line and competence.</w:t>
      </w:r>
      <w:r w:rsidR="00D930A6" w:rsidRPr="00B94ED2">
        <w:rPr>
          <w:rFonts w:ascii="Times New Roman" w:hAnsi="Times New Roman" w:cs="Times New Roman"/>
          <w:sz w:val="24"/>
          <w:szCs w:val="24"/>
        </w:rPr>
        <w:t xml:space="preserve"> In 2014, Medtronic company purchased Covidien, the world's largest medical device, to provide a </w:t>
      </w:r>
      <w:r w:rsidR="00D930A6" w:rsidRPr="00B94ED2">
        <w:rPr>
          <w:rFonts w:ascii="Times New Roman" w:hAnsi="Times New Roman" w:cs="Times New Roman"/>
          <w:sz w:val="24"/>
          <w:szCs w:val="24"/>
        </w:rPr>
        <w:lastRenderedPageBreak/>
        <w:t>comprehensive and deep healthcare offering and secure global expansion. Since then, Medtronic has continued to grow via acquiring companies to meet its growth and improvement objectives.</w:t>
      </w:r>
    </w:p>
    <w:p w14:paraId="6535ABFD" w14:textId="76DE85D3" w:rsidR="00E3615B"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Medtronic PLC acquired Cardiocom LLC,</w:t>
      </w:r>
      <w:r w:rsidR="00843635" w:rsidRPr="00B94ED2">
        <w:rPr>
          <w:rFonts w:ascii="Times New Roman" w:hAnsi="Times New Roman" w:cs="Times New Roman"/>
          <w:sz w:val="24"/>
          <w:szCs w:val="24"/>
        </w:rPr>
        <w:t xml:space="preserve"> a privately held disease-control and patient-care company, in a move that the company expects would capitalize on rising healthcare expenditure worries and gain from it</w:t>
      </w:r>
      <w:r w:rsidRPr="00B94ED2">
        <w:rPr>
          <w:rFonts w:ascii="Times New Roman" w:hAnsi="Times New Roman" w:cs="Times New Roman"/>
          <w:sz w:val="24"/>
          <w:szCs w:val="24"/>
        </w:rPr>
        <w:t>, for $200 million. The acquisition, according to the corporation, was part of a larger plan for the future. Some experts, however, fear that this acquisition could signal a tough moment for the medical device sector, as well as Medtronic's convict</w:t>
      </w:r>
      <w:r w:rsidRPr="00B94ED2">
        <w:rPr>
          <w:rFonts w:ascii="Times New Roman" w:hAnsi="Times New Roman" w:cs="Times New Roman"/>
          <w:sz w:val="24"/>
          <w:szCs w:val="24"/>
        </w:rPr>
        <w:t>ion in its core MedTech company.</w:t>
      </w:r>
      <w:r w:rsidR="0097367A" w:rsidRPr="00B94ED2">
        <w:rPr>
          <w:rFonts w:ascii="Times New Roman" w:hAnsi="Times New Roman" w:cs="Times New Roman"/>
          <w:sz w:val="24"/>
          <w:szCs w:val="24"/>
        </w:rPr>
        <w:t xml:space="preserve"> Nevertheless, the acquisition was utilized back in 2013, and since then, it has resulted in great achievement for the company. </w:t>
      </w:r>
    </w:p>
    <w:p w14:paraId="3057F8F4" w14:textId="7DD02CCE" w:rsidR="00AD6088"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 xml:space="preserve">Medtronic's acquisition of Cardiocom demonstrates its commitment to go beyond devices and into </w:t>
      </w:r>
      <w:r w:rsidRPr="00B94ED2">
        <w:rPr>
          <w:rFonts w:ascii="Times New Roman" w:hAnsi="Times New Roman" w:cs="Times New Roman"/>
          <w:sz w:val="24"/>
          <w:szCs w:val="24"/>
        </w:rPr>
        <w:t>data. The significance of device firms' continuing expansion and innovation in how they engage with healthcare and offer healthcare is great. Medtronic takes its first move toward developing core services and solutions with Cardiocom, a well-established, p</w:t>
      </w:r>
      <w:r w:rsidRPr="00B94ED2">
        <w:rPr>
          <w:rFonts w:ascii="Times New Roman" w:hAnsi="Times New Roman" w:cs="Times New Roman"/>
          <w:sz w:val="24"/>
          <w:szCs w:val="24"/>
        </w:rPr>
        <w:t xml:space="preserve">rofitable, and fast-growing firm. The development of new health requirement policies has created a greater advantage to the Medtronic company since adopting the telehealth system. </w:t>
      </w:r>
      <w:r w:rsidR="000F6BBC" w:rsidRPr="00B94ED2">
        <w:rPr>
          <w:rFonts w:ascii="Times New Roman" w:hAnsi="Times New Roman" w:cs="Times New Roman"/>
          <w:sz w:val="24"/>
          <w:szCs w:val="24"/>
        </w:rPr>
        <w:t>The focus on remote health's influence on readmissions by Medtronic isn't just healthcare hype. This technique fits with the company's overarching data strategy for determining effectiveness: it's a means to track patients' health and illness progression while gathering data on both.</w:t>
      </w:r>
      <w:r w:rsidR="00DD040E" w:rsidRPr="00B94ED2">
        <w:rPr>
          <w:rFonts w:ascii="Times New Roman" w:hAnsi="Times New Roman" w:cs="Times New Roman"/>
          <w:sz w:val="24"/>
          <w:szCs w:val="24"/>
        </w:rPr>
        <w:t xml:space="preserve"> The company has also improved on services provision since it has extended its services to provide healthcare services to patients.  Medtronic Labs was founded in 2016 as a social enterprise to improve healthcare access for disadvantaged clients, families, and societies throughout the world. Medtronic Labs creates technology-enabled service delivery solutions that address significant hurdles and healthcare continuum</w:t>
      </w:r>
      <w:r w:rsidR="004946E4" w:rsidRPr="00B94ED2">
        <w:rPr>
          <w:rFonts w:ascii="Times New Roman" w:hAnsi="Times New Roman" w:cs="Times New Roman"/>
          <w:sz w:val="24"/>
          <w:szCs w:val="24"/>
        </w:rPr>
        <w:t xml:space="preserve"> </w:t>
      </w:r>
      <w:r w:rsidRPr="00B94ED2">
        <w:rPr>
          <w:rFonts w:ascii="Times New Roman" w:hAnsi="Times New Roman" w:cs="Times New Roman"/>
          <w:sz w:val="24"/>
          <w:szCs w:val="24"/>
        </w:rPr>
        <w:t xml:space="preserve">services, therefore reaching many people globally. </w:t>
      </w:r>
    </w:p>
    <w:p w14:paraId="21C6E1B6" w14:textId="08B57FDD" w:rsidR="004946E4"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lastRenderedPageBreak/>
        <w:t xml:space="preserve">The public is indeed aware of the new services offered at Medtronic plc. A great </w:t>
      </w:r>
      <w:r w:rsidRPr="00B94ED2">
        <w:rPr>
          <w:rFonts w:ascii="Times New Roman" w:hAnsi="Times New Roman" w:cs="Times New Roman"/>
          <w:sz w:val="24"/>
          <w:szCs w:val="24"/>
        </w:rPr>
        <w:t>percentage of revenue in the company was received through cardiovascular treatments</w:t>
      </w:r>
      <w:r w:rsidR="009E6995" w:rsidRPr="00B94ED2">
        <w:rPr>
          <w:rFonts w:ascii="Times New Roman" w:hAnsi="Times New Roman" w:cs="Times New Roman"/>
          <w:sz w:val="24"/>
          <w:szCs w:val="24"/>
        </w:rPr>
        <w:t>.</w:t>
      </w:r>
      <w:r w:rsidRPr="00B94ED2">
        <w:rPr>
          <w:rFonts w:ascii="Times New Roman" w:hAnsi="Times New Roman" w:cs="Times New Roman"/>
          <w:sz w:val="24"/>
          <w:szCs w:val="24"/>
        </w:rPr>
        <w:t xml:space="preserve"> </w:t>
      </w:r>
      <w:r w:rsidR="009E6995" w:rsidRPr="00B94ED2">
        <w:rPr>
          <w:rFonts w:ascii="Times New Roman" w:hAnsi="Times New Roman" w:cs="Times New Roman"/>
          <w:sz w:val="24"/>
          <w:szCs w:val="24"/>
        </w:rPr>
        <w:t xml:space="preserve">The cardiac and vascular group was Medtronic's largest operating segment, with sales of $10.5 billion </w:t>
      </w:r>
      <w:bookmarkStart w:id="0" w:name="_Hlk76064149"/>
      <w:r w:rsidR="00713A8A" w:rsidRPr="00713A8A">
        <w:rPr>
          <w:rFonts w:ascii="Times New Roman" w:hAnsi="Times New Roman" w:cs="Times New Roman"/>
          <w:sz w:val="24"/>
          <w:szCs w:val="24"/>
        </w:rPr>
        <w:t>(Carter, 2018)</w:t>
      </w:r>
      <w:r w:rsidR="00713A8A">
        <w:rPr>
          <w:rFonts w:ascii="Times New Roman" w:hAnsi="Times New Roman" w:cs="Times New Roman"/>
          <w:sz w:val="24"/>
          <w:szCs w:val="24"/>
        </w:rPr>
        <w:t xml:space="preserve"> as illustrated in figure 1below</w:t>
      </w:r>
      <w:r w:rsidR="009E6995" w:rsidRPr="00B94ED2">
        <w:rPr>
          <w:rFonts w:ascii="Times New Roman" w:hAnsi="Times New Roman" w:cs="Times New Roman"/>
          <w:sz w:val="24"/>
          <w:szCs w:val="24"/>
        </w:rPr>
        <w:t>.</w:t>
      </w:r>
      <w:bookmarkEnd w:id="0"/>
      <w:r w:rsidR="00713A8A">
        <w:rPr>
          <w:rFonts w:ascii="Times New Roman" w:hAnsi="Times New Roman" w:cs="Times New Roman"/>
          <w:noProof/>
          <w:sz w:val="24"/>
          <w:szCs w:val="24"/>
        </w:rPr>
        <w:drawing>
          <wp:inline distT="0" distB="0" distL="0" distR="0" wp14:anchorId="33D9B398" wp14:editId="53BBB68C">
            <wp:extent cx="4672634" cy="2626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4689343" cy="2635752"/>
                    </a:xfrm>
                    <a:prstGeom prst="rect">
                      <a:avLst/>
                    </a:prstGeom>
                  </pic:spPr>
                </pic:pic>
              </a:graphicData>
            </a:graphic>
          </wp:inline>
        </w:drawing>
      </w:r>
      <w:r w:rsidR="00713A8A">
        <w:rPr>
          <w:rFonts w:ascii="Times New Roman" w:hAnsi="Times New Roman" w:cs="Times New Roman"/>
          <w:sz w:val="24"/>
          <w:szCs w:val="24"/>
        </w:rPr>
        <w:t xml:space="preserve">       </w:t>
      </w:r>
      <w:r w:rsidR="009E6995" w:rsidRPr="00B94ED2">
        <w:rPr>
          <w:rFonts w:ascii="Times New Roman" w:hAnsi="Times New Roman" w:cs="Times New Roman"/>
          <w:sz w:val="24"/>
          <w:szCs w:val="24"/>
        </w:rPr>
        <w:t>It is made up of goods used to diagnose, treat, and manage cardiac issues, including the use of Cardiocom in the services. The services offered at Medtronic are available online, from their website to social media platforms such as Instagram, Facebook, and Twitter.  More information about Medtronic is also available on youtube</w:t>
      </w:r>
      <w:r w:rsidR="00952DF6" w:rsidRPr="00B94ED2">
        <w:rPr>
          <w:rFonts w:ascii="Times New Roman" w:hAnsi="Times New Roman" w:cs="Times New Roman"/>
          <w:sz w:val="24"/>
          <w:szCs w:val="24"/>
        </w:rPr>
        <w:t>. Medtronic plc has not changed in its method but has added additional profitability and customer satisfaction</w:t>
      </w:r>
      <w:r w:rsidR="00066CC6" w:rsidRPr="00B94ED2">
        <w:rPr>
          <w:rFonts w:ascii="Times New Roman" w:hAnsi="Times New Roman" w:cs="Times New Roman"/>
          <w:sz w:val="24"/>
          <w:szCs w:val="24"/>
        </w:rPr>
        <w:t xml:space="preserve"> </w:t>
      </w:r>
      <w:r w:rsidR="00660AB6" w:rsidRPr="00B94ED2">
        <w:rPr>
          <w:rFonts w:ascii="Times New Roman" w:hAnsi="Times New Roman" w:cs="Times New Roman"/>
          <w:sz w:val="24"/>
          <w:szCs w:val="24"/>
        </w:rPr>
        <w:t>(Libbra, 2017)</w:t>
      </w:r>
      <w:r w:rsidR="00952DF6" w:rsidRPr="00B94ED2">
        <w:rPr>
          <w:rFonts w:ascii="Times New Roman" w:hAnsi="Times New Roman" w:cs="Times New Roman"/>
          <w:sz w:val="24"/>
          <w:szCs w:val="24"/>
        </w:rPr>
        <w:t>. They have incorporated treatment to the earlier services they were providing.  The acquisition of the Cardiocom company was not a new method since the company started diversifying during the early stages of its development. For instance, the company started selling products from other companies, such as the Sanborn Company of Boston.</w:t>
      </w:r>
    </w:p>
    <w:p w14:paraId="235B16CB" w14:textId="2C950B82" w:rsidR="00660AB6"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lastRenderedPageBreak/>
        <w:t>I would recommend that the com</w:t>
      </w:r>
      <w:r w:rsidRPr="00B94ED2">
        <w:rPr>
          <w:rFonts w:ascii="Times New Roman" w:hAnsi="Times New Roman" w:cs="Times New Roman"/>
          <w:sz w:val="24"/>
          <w:szCs w:val="24"/>
        </w:rPr>
        <w:t>pany continue focusing on providing quality-based medical care to their patients and improving their medical facilities globally. Doing this will enable brand growth and increased recommendations from satisfied consumers.</w:t>
      </w:r>
    </w:p>
    <w:p w14:paraId="0979E1BD" w14:textId="6CE733B2" w:rsidR="00AD6088" w:rsidRPr="00B94ED2" w:rsidRDefault="00AE0400" w:rsidP="00B94ED2">
      <w:pPr>
        <w:spacing w:line="480" w:lineRule="auto"/>
        <w:ind w:firstLine="720"/>
        <w:rPr>
          <w:rFonts w:ascii="Times New Roman" w:hAnsi="Times New Roman" w:cs="Times New Roman"/>
          <w:sz w:val="24"/>
          <w:szCs w:val="24"/>
        </w:rPr>
      </w:pPr>
      <w:r w:rsidRPr="00B94ED2">
        <w:rPr>
          <w:rFonts w:ascii="Times New Roman" w:hAnsi="Times New Roman" w:cs="Times New Roman"/>
          <w:sz w:val="24"/>
          <w:szCs w:val="24"/>
        </w:rPr>
        <w:t>In conclusion, this analysis is ve</w:t>
      </w:r>
      <w:r w:rsidRPr="00B94ED2">
        <w:rPr>
          <w:rFonts w:ascii="Times New Roman" w:hAnsi="Times New Roman" w:cs="Times New Roman"/>
          <w:sz w:val="24"/>
          <w:szCs w:val="24"/>
        </w:rPr>
        <w:t>ry significant in the modern business world, especially developing enterprises. Firstly, it advocates for consistency in business which is essential for a new business organization. Secondly, it highlights how entrepreneurs can expand their business to max</w:t>
      </w:r>
      <w:r w:rsidRPr="00B94ED2">
        <w:rPr>
          <w:rFonts w:ascii="Times New Roman" w:hAnsi="Times New Roman" w:cs="Times New Roman"/>
          <w:sz w:val="24"/>
          <w:szCs w:val="24"/>
        </w:rPr>
        <w:t>imize profitability and customer satisfaction. The expansion and client satisfaction strategies diversify into different products and services, adopting modern business methods and partnerships. It was through collaboration that Medtronic came into existen</w:t>
      </w:r>
      <w:r w:rsidRPr="00B94ED2">
        <w:rPr>
          <w:rFonts w:ascii="Times New Roman" w:hAnsi="Times New Roman" w:cs="Times New Roman"/>
          <w:sz w:val="24"/>
          <w:szCs w:val="24"/>
        </w:rPr>
        <w:t>ce.  From this analysis, individuals learn that people with different skills can collaborate and use their skills effectively for more significant achievements. We also know to have different thoughts; the healthcare equipment industry, like other large bu</w:t>
      </w:r>
      <w:r w:rsidRPr="00B94ED2">
        <w:rPr>
          <w:rFonts w:ascii="Times New Roman" w:hAnsi="Times New Roman" w:cs="Times New Roman"/>
          <w:sz w:val="24"/>
          <w:szCs w:val="24"/>
        </w:rPr>
        <w:t>sinesses, encourages us to think diversely: courageously, passionately, and creatively. Finally, companies realize that they must always have a mission. Medtronic's mission has served the globe well for nearly half a century, through both good and bad time</w:t>
      </w:r>
      <w:r w:rsidRPr="00B94ED2">
        <w:rPr>
          <w:rFonts w:ascii="Times New Roman" w:hAnsi="Times New Roman" w:cs="Times New Roman"/>
          <w:sz w:val="24"/>
          <w:szCs w:val="24"/>
        </w:rPr>
        <w:t>s. Every firm should have a mission statement to drive its goals and remind them why they exist and who they serve.</w:t>
      </w:r>
    </w:p>
    <w:p w14:paraId="00C83CFE" w14:textId="77777777" w:rsidR="00B94ED2" w:rsidRDefault="00B94ED2" w:rsidP="00B94ED2">
      <w:pPr>
        <w:spacing w:line="480" w:lineRule="auto"/>
        <w:jc w:val="center"/>
        <w:rPr>
          <w:rFonts w:ascii="Times New Roman" w:hAnsi="Times New Roman" w:cs="Times New Roman"/>
          <w:b/>
          <w:bCs/>
          <w:sz w:val="24"/>
          <w:szCs w:val="24"/>
        </w:rPr>
      </w:pPr>
    </w:p>
    <w:p w14:paraId="3AE74C3C" w14:textId="77777777" w:rsidR="00B94ED2" w:rsidRDefault="00B94ED2" w:rsidP="00B94ED2">
      <w:pPr>
        <w:spacing w:line="480" w:lineRule="auto"/>
        <w:jc w:val="center"/>
        <w:rPr>
          <w:rFonts w:ascii="Times New Roman" w:hAnsi="Times New Roman" w:cs="Times New Roman"/>
          <w:b/>
          <w:bCs/>
          <w:sz w:val="24"/>
          <w:szCs w:val="24"/>
        </w:rPr>
      </w:pPr>
    </w:p>
    <w:p w14:paraId="6582E3B2" w14:textId="77777777" w:rsidR="00B94ED2" w:rsidRDefault="00B94ED2" w:rsidP="00B94ED2">
      <w:pPr>
        <w:spacing w:line="480" w:lineRule="auto"/>
        <w:jc w:val="center"/>
        <w:rPr>
          <w:rFonts w:ascii="Times New Roman" w:hAnsi="Times New Roman" w:cs="Times New Roman"/>
          <w:b/>
          <w:bCs/>
          <w:sz w:val="24"/>
          <w:szCs w:val="24"/>
        </w:rPr>
      </w:pPr>
    </w:p>
    <w:p w14:paraId="0BB7AD23" w14:textId="77777777" w:rsidR="00B94ED2" w:rsidRDefault="00B94ED2" w:rsidP="00B94ED2">
      <w:pPr>
        <w:spacing w:line="480" w:lineRule="auto"/>
        <w:jc w:val="center"/>
        <w:rPr>
          <w:rFonts w:ascii="Times New Roman" w:hAnsi="Times New Roman" w:cs="Times New Roman"/>
          <w:b/>
          <w:bCs/>
          <w:sz w:val="24"/>
          <w:szCs w:val="24"/>
        </w:rPr>
      </w:pPr>
    </w:p>
    <w:p w14:paraId="29CE8555" w14:textId="77777777" w:rsidR="00474377" w:rsidRDefault="00474377" w:rsidP="00474377">
      <w:pPr>
        <w:spacing w:line="480" w:lineRule="auto"/>
        <w:rPr>
          <w:rFonts w:ascii="Times New Roman" w:hAnsi="Times New Roman" w:cs="Times New Roman"/>
          <w:b/>
          <w:bCs/>
          <w:sz w:val="24"/>
          <w:szCs w:val="24"/>
        </w:rPr>
      </w:pPr>
    </w:p>
    <w:p w14:paraId="7CB719B7" w14:textId="7C46238B" w:rsidR="00660AB6" w:rsidRPr="00B94ED2" w:rsidRDefault="00AE0400" w:rsidP="00474377">
      <w:pPr>
        <w:spacing w:line="480" w:lineRule="auto"/>
        <w:jc w:val="center"/>
        <w:rPr>
          <w:rFonts w:ascii="Times New Roman" w:hAnsi="Times New Roman" w:cs="Times New Roman"/>
          <w:b/>
          <w:bCs/>
          <w:sz w:val="24"/>
          <w:szCs w:val="24"/>
        </w:rPr>
      </w:pPr>
      <w:r w:rsidRPr="00B94ED2">
        <w:rPr>
          <w:rFonts w:ascii="Times New Roman" w:hAnsi="Times New Roman" w:cs="Times New Roman"/>
          <w:b/>
          <w:bCs/>
          <w:sz w:val="24"/>
          <w:szCs w:val="24"/>
        </w:rPr>
        <w:lastRenderedPageBreak/>
        <w:t>References</w:t>
      </w:r>
    </w:p>
    <w:p w14:paraId="34539157" w14:textId="77777777" w:rsidR="00B94ED2" w:rsidRPr="00B94ED2" w:rsidRDefault="00AE0400" w:rsidP="00B94ED2">
      <w:pPr>
        <w:spacing w:line="480" w:lineRule="auto"/>
        <w:ind w:left="720" w:hanging="720"/>
        <w:rPr>
          <w:rFonts w:ascii="Times New Roman" w:hAnsi="Times New Roman" w:cs="Times New Roman"/>
          <w:sz w:val="24"/>
          <w:szCs w:val="24"/>
        </w:rPr>
      </w:pPr>
      <w:r w:rsidRPr="00B94ED2">
        <w:rPr>
          <w:rFonts w:ascii="Times New Roman" w:hAnsi="Times New Roman" w:cs="Times New Roman"/>
          <w:sz w:val="24"/>
          <w:szCs w:val="24"/>
        </w:rPr>
        <w:t>Carter, J. (2018). A Strategic Audit of Medtronic PLC.</w:t>
      </w:r>
    </w:p>
    <w:p w14:paraId="04FB7B6E" w14:textId="77777777" w:rsidR="00B94ED2" w:rsidRPr="00B94ED2" w:rsidRDefault="00AE0400" w:rsidP="00B94ED2">
      <w:pPr>
        <w:spacing w:line="480" w:lineRule="auto"/>
        <w:ind w:left="720" w:hanging="720"/>
        <w:rPr>
          <w:rFonts w:ascii="Times New Roman" w:hAnsi="Times New Roman" w:cs="Times New Roman"/>
          <w:sz w:val="24"/>
          <w:szCs w:val="24"/>
        </w:rPr>
      </w:pPr>
      <w:bookmarkStart w:id="1" w:name="_Hlk76010712"/>
      <w:r w:rsidRPr="00B94ED2">
        <w:rPr>
          <w:rFonts w:ascii="Times New Roman" w:hAnsi="Times New Roman" w:cs="Times New Roman"/>
          <w:sz w:val="24"/>
          <w:szCs w:val="24"/>
        </w:rPr>
        <w:t>El-Chami</w:t>
      </w:r>
      <w:bookmarkEnd w:id="1"/>
      <w:r w:rsidRPr="00B94ED2">
        <w:rPr>
          <w:rFonts w:ascii="Times New Roman" w:hAnsi="Times New Roman" w:cs="Times New Roman"/>
          <w:sz w:val="24"/>
          <w:szCs w:val="24"/>
        </w:rPr>
        <w:t xml:space="preserve">, M. F., Al-Samadi, F., Clementy, N., Garg, C., </w:t>
      </w:r>
      <w:r w:rsidRPr="00B94ED2">
        <w:rPr>
          <w:rFonts w:ascii="Times New Roman" w:hAnsi="Times New Roman" w:cs="Times New Roman"/>
          <w:sz w:val="24"/>
          <w:szCs w:val="24"/>
        </w:rPr>
        <w:t>Martinez-Sande, J. L., Piccini, J. P., ... &amp; Roberts, P. R. (2018). Updated performance of the Micra transcatheter pacemaker in the real-world setting: a comparison to the investigational study and a transvenous historical control. Heart Rhythm, 15(12), 18</w:t>
      </w:r>
      <w:r w:rsidRPr="00B94ED2">
        <w:rPr>
          <w:rFonts w:ascii="Times New Roman" w:hAnsi="Times New Roman" w:cs="Times New Roman"/>
          <w:sz w:val="24"/>
          <w:szCs w:val="24"/>
        </w:rPr>
        <w:t>00-1807.</w:t>
      </w:r>
    </w:p>
    <w:p w14:paraId="3EBAEB5D" w14:textId="77777777" w:rsidR="00B94ED2" w:rsidRPr="00B94ED2" w:rsidRDefault="00AE0400" w:rsidP="00B94ED2">
      <w:pPr>
        <w:spacing w:line="480" w:lineRule="auto"/>
        <w:ind w:left="720" w:hanging="720"/>
        <w:rPr>
          <w:rFonts w:ascii="Times New Roman" w:hAnsi="Times New Roman" w:cs="Times New Roman"/>
          <w:sz w:val="24"/>
          <w:szCs w:val="24"/>
        </w:rPr>
      </w:pPr>
      <w:r w:rsidRPr="00B94ED2">
        <w:rPr>
          <w:rFonts w:ascii="Times New Roman" w:hAnsi="Times New Roman" w:cs="Times New Roman"/>
          <w:sz w:val="24"/>
          <w:szCs w:val="24"/>
        </w:rPr>
        <w:t>Libbra, J. (2017). Return Behaviors of US-Based Multinational Companies. IMCA Investments &amp; Wealth Monitor, Forthcoming.</w:t>
      </w:r>
    </w:p>
    <w:p w14:paraId="6C038F86" w14:textId="77777777" w:rsidR="005773AB" w:rsidRPr="00B94ED2" w:rsidRDefault="005773AB" w:rsidP="00B94ED2">
      <w:pPr>
        <w:spacing w:line="480" w:lineRule="auto"/>
        <w:rPr>
          <w:rFonts w:ascii="Times New Roman" w:hAnsi="Times New Roman" w:cs="Times New Roman"/>
          <w:sz w:val="24"/>
          <w:szCs w:val="24"/>
        </w:rPr>
      </w:pPr>
    </w:p>
    <w:sectPr w:rsidR="005773AB" w:rsidRPr="00B94ED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D5ADD" w14:textId="77777777" w:rsidR="00AE0400" w:rsidRDefault="00AE0400">
      <w:pPr>
        <w:spacing w:after="0" w:line="240" w:lineRule="auto"/>
      </w:pPr>
      <w:r>
        <w:separator/>
      </w:r>
    </w:p>
  </w:endnote>
  <w:endnote w:type="continuationSeparator" w:id="0">
    <w:p w14:paraId="2EEA16B5" w14:textId="77777777" w:rsidR="00AE0400" w:rsidRDefault="00AE0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4A4AD" w14:textId="77777777" w:rsidR="00AE0400" w:rsidRDefault="00AE0400">
      <w:pPr>
        <w:spacing w:after="0" w:line="240" w:lineRule="auto"/>
      </w:pPr>
      <w:r>
        <w:separator/>
      </w:r>
    </w:p>
  </w:footnote>
  <w:footnote w:type="continuationSeparator" w:id="0">
    <w:p w14:paraId="1BC43A93" w14:textId="77777777" w:rsidR="00AE0400" w:rsidRDefault="00AE0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599294"/>
      <w:docPartObj>
        <w:docPartGallery w:val="Page Numbers (Top of Page)"/>
        <w:docPartUnique/>
      </w:docPartObj>
    </w:sdtPr>
    <w:sdtEndPr>
      <w:rPr>
        <w:noProof/>
      </w:rPr>
    </w:sdtEndPr>
    <w:sdtContent>
      <w:p w14:paraId="06750F77" w14:textId="2CE6BADE" w:rsidR="00B94ED2" w:rsidRDefault="00AE04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944B1D8" w14:textId="77777777" w:rsidR="00B94ED2" w:rsidRDefault="00B94E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92"/>
    <w:rsid w:val="00066CC6"/>
    <w:rsid w:val="000F6BBC"/>
    <w:rsid w:val="00332D67"/>
    <w:rsid w:val="003C1237"/>
    <w:rsid w:val="00474377"/>
    <w:rsid w:val="004946E4"/>
    <w:rsid w:val="00542F26"/>
    <w:rsid w:val="005773AB"/>
    <w:rsid w:val="00660AB6"/>
    <w:rsid w:val="00713A8A"/>
    <w:rsid w:val="00843635"/>
    <w:rsid w:val="008D7216"/>
    <w:rsid w:val="00952DF6"/>
    <w:rsid w:val="0097367A"/>
    <w:rsid w:val="009B558C"/>
    <w:rsid w:val="009E6995"/>
    <w:rsid w:val="00AD5307"/>
    <w:rsid w:val="00AD6088"/>
    <w:rsid w:val="00AE0400"/>
    <w:rsid w:val="00AE54B0"/>
    <w:rsid w:val="00B94ED2"/>
    <w:rsid w:val="00CA1592"/>
    <w:rsid w:val="00D55175"/>
    <w:rsid w:val="00D930A6"/>
    <w:rsid w:val="00DD040E"/>
    <w:rsid w:val="00E3615B"/>
    <w:rsid w:val="00E4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A8CF"/>
  <w15:chartTrackingRefBased/>
  <w15:docId w15:val="{C1007058-69BF-475B-865F-E0A08BC1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ED2"/>
  </w:style>
  <w:style w:type="paragraph" w:styleId="Footer">
    <w:name w:val="footer"/>
    <w:basedOn w:val="Normal"/>
    <w:link w:val="FooterChar"/>
    <w:uiPriority w:val="99"/>
    <w:unhideWhenUsed/>
    <w:rsid w:val="00B94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2021-07-01T17:37:00Z</dcterms:created>
  <dcterms:modified xsi:type="dcterms:W3CDTF">2021-07-01T17:38:00Z</dcterms:modified>
</cp:coreProperties>
</file>